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596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DB0AE2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B0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DB0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DB0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B0A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qanivalval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4587A" w:rsidRPr="0054587A" w:rsidRDefault="0054587A" w:rsidP="0054587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qanivalval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miminis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-av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mapakahau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patistuban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tanuduq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metistu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tanuduq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petistuban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tanuduq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-ang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minbaas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langat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Uqna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mepataz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matistu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aminun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masqanan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matu’tu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tuqnaz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muqna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miqumis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qeng-utun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mumudan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kankanun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davaz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dikut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taluqan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masabaq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tusasaus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gram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 Ii</w:t>
      </w:r>
      <w:proofErr w:type="gram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iang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 .</w:t>
      </w:r>
    </w:p>
    <w:p w:rsidR="0054587A" w:rsidRPr="0054587A" w:rsidRDefault="0054587A" w:rsidP="0054587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Kanaqtung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tusaus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mepataz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“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matamasaz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qeng-utuk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bungu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qineng-ut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bungu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babazbaz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bungu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sulan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bungu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iningqalidangan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pan-e-an a,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maldauk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babazbaz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sinulan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iningqalidangan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pan-e-an a,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babazbaz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mepataz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babazbaz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kusi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-a-an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qulbu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madamu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munkunbu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danum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peskatudiip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mebungu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min-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qanivalval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54587A" w:rsidRPr="0054587A" w:rsidRDefault="0054587A" w:rsidP="0054587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mapatnu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qanivalval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mistaba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kislosan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Ma-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mapatnu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qanivalval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pisansanun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tanuduq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mapatnu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piqutmu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gram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mapatnu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bintuqan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Ma-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madangqas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meqedang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; ma-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masinhav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-an a me-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iningqalidangan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vuus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; ma-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masanglav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me-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ininsanglavan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vuus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vevivevi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is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qudanan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kapimopa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melalangna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issia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sintaqu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mapatnu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qanivalval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mapatnu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qanivalval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 Tis-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tinquz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-a-un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qanivalval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un,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mano-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azdengaz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-an;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minin-anak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minheza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un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tumamantuk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masalaqit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samasqing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katmang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mapatnupatnu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nenka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kapanuun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sekaskopa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ta.</w:t>
      </w:r>
    </w:p>
    <w:p w:rsidR="0054587A" w:rsidRPr="0054587A" w:rsidRDefault="0054587A" w:rsidP="0054587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-un ma-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Bununtuza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matusqung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sikopakopa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tun,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maqenan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tun,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samasqing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matunaskal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pino-azun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sikopakopa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pesnane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ta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ma-un,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pesna-ita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iskusia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qemangsut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ta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nenka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makusia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nenka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tismita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kuzakuza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-un ma-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lusqa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miqumis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nastu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5458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54587A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0D33" w:rsidRPr="0054587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596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54587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4587A">
        <w:rPr>
          <w:rFonts w:ascii="Times New Roman" w:eastAsia="標楷體" w:hAnsi="Times New Roman"/>
          <w:color w:val="212529"/>
          <w:kern w:val="0"/>
          <w:sz w:val="40"/>
          <w:szCs w:val="32"/>
        </w:rPr>
        <w:t>論彩虹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4587A" w:rsidRPr="0054587A" w:rsidRDefault="00213228" w:rsidP="0054587A">
      <w:pPr>
        <w:spacing w:line="720" w:lineRule="exact"/>
        <w:ind w:firstLineChars="200" w:firstLine="640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bookmarkStart w:id="0" w:name="_GoBack"/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傳說</w:t>
      </w:r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彩虹的形成是由於酒醉的人互相打架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，</w:t>
      </w:r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被</w:t>
      </w:r>
      <w:proofErr w:type="gramStart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潑灑樹豆</w:t>
      </w:r>
      <w:proofErr w:type="gramEnd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湯的人，不能講話，被放進入水裡面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後</w:t>
      </w:r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變成彩虹。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有些禁忌與彩</w:t>
      </w:r>
      <w:r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虹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相關，</w:t>
      </w:r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如果要手指彩虹時不可伸直手指，要握拳手指頭來指彩虹。彩虹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的</w:t>
      </w:r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紅色</w:t>
      </w:r>
      <w:proofErr w:type="gramStart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是血變的</w:t>
      </w:r>
      <w:proofErr w:type="gramEnd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；黃色是樹</w:t>
      </w:r>
      <w:proofErr w:type="gramStart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豆湯變的</w:t>
      </w:r>
      <w:proofErr w:type="gramEnd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；綠色是</w:t>
      </w:r>
      <w:proofErr w:type="gramStart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蔬菜湯變的</w:t>
      </w:r>
      <w:proofErr w:type="gramEnd"/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；下雨天時彩虹的顏色會變</w:t>
      </w:r>
      <w:r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，</w:t>
      </w:r>
      <w:r w:rsidR="0054587A"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布農族人的子孫仍然遵照老人家的囑咐。</w:t>
      </w:r>
    </w:p>
    <w:p w:rsidR="0054587A" w:rsidRPr="0054587A" w:rsidRDefault="0054587A" w:rsidP="0054587A">
      <w:pPr>
        <w:spacing w:line="720" w:lineRule="exact"/>
        <w:ind w:firstLineChars="200" w:firstLine="640"/>
        <w:rPr>
          <w:rFonts w:ascii="inherit" w:eastAsia="標楷體" w:hAnsi="inherit" w:cs="新細明體"/>
          <w:color w:val="000000"/>
          <w:kern w:val="0"/>
          <w:sz w:val="32"/>
          <w:szCs w:val="32"/>
        </w:rPr>
      </w:pPr>
      <w:r w:rsidRPr="0054587A">
        <w:rPr>
          <w:rFonts w:ascii="inherit" w:eastAsia="標楷體" w:hAnsi="inherit" w:cs="新細明體"/>
          <w:color w:val="000000"/>
          <w:kern w:val="0"/>
          <w:sz w:val="32"/>
          <w:szCs w:val="32"/>
        </w:rPr>
        <w:t>我們要用虔誠的心敬畏它們，一切的自然現象都很偉大。</w:t>
      </w:r>
    </w:p>
    <w:bookmarkEnd w:id="0"/>
    <w:p w:rsidR="0020038D" w:rsidRPr="0054587A" w:rsidRDefault="0020038D" w:rsidP="0054587A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54587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942EB"/>
    <w:rsid w:val="000C5B1E"/>
    <w:rsid w:val="000D7656"/>
    <w:rsid w:val="000E2DC5"/>
    <w:rsid w:val="000F090B"/>
    <w:rsid w:val="00101F62"/>
    <w:rsid w:val="001B58E8"/>
    <w:rsid w:val="001F2668"/>
    <w:rsid w:val="0020038D"/>
    <w:rsid w:val="00213228"/>
    <w:rsid w:val="00213B30"/>
    <w:rsid w:val="00220156"/>
    <w:rsid w:val="00233791"/>
    <w:rsid w:val="002352BC"/>
    <w:rsid w:val="00235DD5"/>
    <w:rsid w:val="00290B49"/>
    <w:rsid w:val="002D5EBD"/>
    <w:rsid w:val="00305D8A"/>
    <w:rsid w:val="00320FC9"/>
    <w:rsid w:val="00324F25"/>
    <w:rsid w:val="0035426A"/>
    <w:rsid w:val="00372DE3"/>
    <w:rsid w:val="00380663"/>
    <w:rsid w:val="0039287C"/>
    <w:rsid w:val="003C7818"/>
    <w:rsid w:val="003E527C"/>
    <w:rsid w:val="00424526"/>
    <w:rsid w:val="00440CFE"/>
    <w:rsid w:val="00487E22"/>
    <w:rsid w:val="004C5ECF"/>
    <w:rsid w:val="0054587A"/>
    <w:rsid w:val="00556F67"/>
    <w:rsid w:val="00566047"/>
    <w:rsid w:val="006218D0"/>
    <w:rsid w:val="00684ADD"/>
    <w:rsid w:val="00720A47"/>
    <w:rsid w:val="007774BC"/>
    <w:rsid w:val="007B53C5"/>
    <w:rsid w:val="007B5F7C"/>
    <w:rsid w:val="007F1B87"/>
    <w:rsid w:val="007F65E4"/>
    <w:rsid w:val="00804A0C"/>
    <w:rsid w:val="008065DD"/>
    <w:rsid w:val="00891884"/>
    <w:rsid w:val="008A36DE"/>
    <w:rsid w:val="008C7483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67A31"/>
    <w:rsid w:val="00A95EBA"/>
    <w:rsid w:val="00AA065F"/>
    <w:rsid w:val="00AB4077"/>
    <w:rsid w:val="00AD01D7"/>
    <w:rsid w:val="00B720DD"/>
    <w:rsid w:val="00BA0EE6"/>
    <w:rsid w:val="00BB09E7"/>
    <w:rsid w:val="00BB119C"/>
    <w:rsid w:val="00BC161F"/>
    <w:rsid w:val="00C12077"/>
    <w:rsid w:val="00C23DEE"/>
    <w:rsid w:val="00C25960"/>
    <w:rsid w:val="00C27574"/>
    <w:rsid w:val="00C303F9"/>
    <w:rsid w:val="00C8126E"/>
    <w:rsid w:val="00CB2541"/>
    <w:rsid w:val="00CB5800"/>
    <w:rsid w:val="00D4507B"/>
    <w:rsid w:val="00D8373D"/>
    <w:rsid w:val="00D90D7C"/>
    <w:rsid w:val="00DB0AE2"/>
    <w:rsid w:val="00DD1EC0"/>
    <w:rsid w:val="00DD262E"/>
    <w:rsid w:val="00E03694"/>
    <w:rsid w:val="00E0470C"/>
    <w:rsid w:val="00E26CA1"/>
    <w:rsid w:val="00E31CFD"/>
    <w:rsid w:val="00E37E6F"/>
    <w:rsid w:val="00EC0D33"/>
    <w:rsid w:val="00EE620B"/>
    <w:rsid w:val="00F23E65"/>
    <w:rsid w:val="00F337BE"/>
    <w:rsid w:val="00F33D07"/>
    <w:rsid w:val="00F3599D"/>
    <w:rsid w:val="00F97EE6"/>
    <w:rsid w:val="00FA53C8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0217DE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1322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13228"/>
  </w:style>
  <w:style w:type="character" w:customStyle="1" w:styleId="aa">
    <w:name w:val="註解文字 字元"/>
    <w:basedOn w:val="a0"/>
    <w:link w:val="a9"/>
    <w:uiPriority w:val="99"/>
    <w:semiHidden/>
    <w:rsid w:val="0021322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1322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1322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1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13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B8BEB-975B-4FEF-9E0D-4A089B70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2025-05-19T06:26:00Z</dcterms:created>
  <dcterms:modified xsi:type="dcterms:W3CDTF">2025-05-19T06:55:00Z</dcterms:modified>
</cp:coreProperties>
</file>